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1E4D2548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B72C7C">
        <w:rPr>
          <w:rFonts w:ascii="Century Gothic" w:hAnsi="Century Gothic"/>
          <w:b/>
          <w:sz w:val="18"/>
          <w:szCs w:val="18"/>
          <w:u w:val="single"/>
        </w:rPr>
        <w:t>elaboración</w:t>
      </w:r>
      <w:r w:rsidR="00BD10FC">
        <w:rPr>
          <w:rFonts w:ascii="Century Gothic" w:hAnsi="Century Gothic"/>
          <w:b/>
          <w:sz w:val="18"/>
          <w:szCs w:val="18"/>
          <w:u w:val="single"/>
        </w:rPr>
        <w:t xml:space="preserve"> del </w:t>
      </w:r>
      <w:r w:rsidR="00BD10FC" w:rsidRPr="00774423">
        <w:rPr>
          <w:rFonts w:ascii="Century Gothic" w:hAnsi="Century Gothic"/>
          <w:b/>
          <w:sz w:val="18"/>
          <w:szCs w:val="18"/>
          <w:u w:val="single"/>
        </w:rPr>
        <w:t xml:space="preserve">Plan 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de </w:t>
      </w:r>
      <w:r w:rsidR="00A40653" w:rsidRPr="00774423">
        <w:rPr>
          <w:rFonts w:ascii="Century Gothic" w:hAnsi="Century Gothic"/>
          <w:b/>
          <w:sz w:val="18"/>
          <w:szCs w:val="18"/>
          <w:u w:val="single"/>
        </w:rPr>
        <w:t>Alianzas para el</w:t>
      </w:r>
      <w:r w:rsidR="00EE4D84" w:rsidRPr="00774423">
        <w:rPr>
          <w:rFonts w:ascii="Century Gothic" w:hAnsi="Century Gothic"/>
          <w:b/>
          <w:sz w:val="18"/>
          <w:szCs w:val="18"/>
          <w:u w:val="single"/>
        </w:rPr>
        <w:t xml:space="preserve"> Crecimiento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14DA0C4" w14:textId="70B997DC" w:rsidR="00482353" w:rsidRPr="00B1041D" w:rsidRDefault="00482353" w:rsidP="00482353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12701">
        <w:rPr>
          <w:rFonts w:ascii="Century Gothic" w:hAnsi="Century Gothic"/>
          <w:b/>
          <w:bCs/>
          <w:sz w:val="18"/>
          <w:szCs w:val="18"/>
        </w:rPr>
        <w:t>17</w:t>
      </w:r>
      <w:r w:rsidR="001C741A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A40653" w:rsidRPr="008630B2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D10E71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3F2D6D9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EE4D84">
              <w:rPr>
                <w:rFonts w:ascii="Century Gothic" w:hAnsi="Century Gothic"/>
                <w:sz w:val="18"/>
                <w:szCs w:val="18"/>
              </w:rPr>
              <w:t>2</w:t>
            </w:r>
            <w:r w:rsidR="007E2DFF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35BE34C3" w:rsidR="00E96148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5CFAFE52" w14:textId="77777777" w:rsidR="00EE4D84" w:rsidRPr="00B1041D" w:rsidRDefault="00EE4D8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0DEE258" w14:textId="019DF1AF" w:rsidR="00EE4D84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7BCCE20A" w14:textId="77777777" w:rsidR="00402A57" w:rsidRDefault="00402A57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0CDF0F18" w14:textId="13E964CE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0839D52D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  <w:r w:rsidR="00402A57" w:rsidRPr="00402A57">
        <w:rPr>
          <w:rFonts w:ascii="Century Gothic" w:hAnsi="Century Gothic"/>
          <w:b/>
          <w:sz w:val="18"/>
          <w:szCs w:val="18"/>
        </w:rPr>
        <w:t xml:space="preserve"> </w:t>
      </w:r>
      <w:r w:rsidR="00402A57" w:rsidRPr="00B1041D">
        <w:rPr>
          <w:rFonts w:ascii="Century Gothic" w:hAnsi="Century Gothic"/>
          <w:b/>
          <w:sz w:val="18"/>
          <w:szCs w:val="18"/>
        </w:rPr>
        <w:t>breve descripción</w:t>
      </w:r>
      <w:r w:rsidR="00402A57" w:rsidRPr="00B1041D">
        <w:rPr>
          <w:rFonts w:ascii="Century Gothic" w:hAnsi="Century Gothic"/>
          <w:sz w:val="18"/>
          <w:szCs w:val="18"/>
        </w:rPr>
        <w:t>:</w:t>
      </w:r>
    </w:p>
    <w:p w14:paraId="27C0DDFF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09BFDBBE" w14:textId="77777777" w:rsidR="00402A57" w:rsidRDefault="00402A57" w:rsidP="00402A57">
      <w:pPr>
        <w:jc w:val="both"/>
        <w:rPr>
          <w:rFonts w:ascii="Century Gothic" w:hAnsi="Century Gothic"/>
          <w:sz w:val="18"/>
          <w:szCs w:val="18"/>
        </w:rPr>
      </w:pPr>
    </w:p>
    <w:p w14:paraId="17C24BFA" w14:textId="063E2BDE" w:rsidR="00402A57" w:rsidRDefault="00402A57" w:rsidP="00402A57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¿Tiene alguna necesidad en aspectos legales relacionados con el crecimiento de su empresa? (Relaciones con socios, proveedores, financiadores, etc</w:t>
      </w:r>
      <w:r w:rsidR="003D7D18">
        <w:rPr>
          <w:rFonts w:ascii="Century Gothic" w:hAnsi="Century Gothic"/>
          <w:b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>)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p w14:paraId="57694195" w14:textId="70801C30" w:rsidR="00425992" w:rsidRPr="00B1041D" w:rsidRDefault="00402A57" w:rsidP="0042599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430DDF06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D10E71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D10E71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B194844" w:rsidR="005642BF" w:rsidRPr="00402A57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 xml:space="preserve">Se priorizarán aquellas empresas por su perfil de innovación </w:t>
      </w:r>
      <w:r w:rsidR="008630B2" w:rsidRPr="00402A57">
        <w:rPr>
          <w:rFonts w:ascii="Century Gothic" w:hAnsi="Century Gothic"/>
          <w:b/>
          <w:bCs/>
          <w:sz w:val="18"/>
          <w:szCs w:val="18"/>
        </w:rPr>
        <w:t>y</w:t>
      </w:r>
      <w:r w:rsidR="00F342C0" w:rsidRPr="00402A57">
        <w:rPr>
          <w:rFonts w:ascii="Century Gothic" w:hAnsi="Century Gothic"/>
          <w:b/>
          <w:bCs/>
          <w:sz w:val="18"/>
          <w:szCs w:val="18"/>
        </w:rPr>
        <w:t xml:space="preserve"> su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potencial 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(Plan </w:t>
      </w:r>
      <w:r w:rsidR="007A0299" w:rsidRPr="00402A57">
        <w:rPr>
          <w:rFonts w:ascii="Century Gothic" w:hAnsi="Century Gothic"/>
          <w:b/>
          <w:bCs/>
          <w:sz w:val="18"/>
          <w:szCs w:val="18"/>
        </w:rPr>
        <w:t>de crecimiento</w:t>
      </w:r>
      <w:r w:rsidR="009C5C6A" w:rsidRPr="00402A57">
        <w:rPr>
          <w:rFonts w:ascii="Century Gothic" w:hAnsi="Century Gothic"/>
          <w:b/>
          <w:bCs/>
          <w:sz w:val="18"/>
          <w:szCs w:val="18"/>
        </w:rPr>
        <w:t xml:space="preserve"> aprobado o en inicio o en ejecución, proyecto de inversión en marcha pendiente de iniciar, antigüedad del proyecto). </w:t>
      </w:r>
      <w:r w:rsidR="005642BF" w:rsidRPr="00402A57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49CE0C3C" w14:textId="0C30AA6A" w:rsidR="00A732DC" w:rsidRDefault="00A40653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402A57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A732DC" w:rsidRPr="00402A57">
        <w:rPr>
          <w:rFonts w:ascii="Century Gothic" w:hAnsi="Century Gothic"/>
          <w:b/>
          <w:bCs/>
          <w:sz w:val="18"/>
          <w:szCs w:val="18"/>
        </w:rPr>
        <w:t>,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que deberán estar al corriente de su presentación de obligaciones contables y mercantiles y no estar en causa concursal o de disolución,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a las que se le</w:t>
      </w:r>
      <w:r w:rsidR="00A732DC">
        <w:rPr>
          <w:rFonts w:ascii="Century Gothic" w:hAnsi="Century Gothic"/>
          <w:b/>
          <w:bCs/>
          <w:sz w:val="18"/>
          <w:szCs w:val="18"/>
        </w:rPr>
        <w:t>s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="00A732DC" w:rsidRPr="00E51C2A">
        <w:rPr>
          <w:rFonts w:ascii="Century Gothic" w:hAnsi="Century Gothic"/>
          <w:b/>
          <w:bCs/>
          <w:sz w:val="18"/>
          <w:szCs w:val="18"/>
        </w:rPr>
        <w:t>resolución.</w:t>
      </w:r>
      <w:r w:rsidR="009C5C6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documentación </w:t>
      </w:r>
      <w:r w:rsidR="00262AE6">
        <w:rPr>
          <w:rFonts w:ascii="Century Gothic" w:hAnsi="Century Gothic"/>
          <w:b/>
          <w:bCs/>
          <w:sz w:val="18"/>
          <w:szCs w:val="18"/>
        </w:rPr>
        <w:t xml:space="preserve">acreditativa de lo anterior </w:t>
      </w:r>
      <w:r w:rsidR="00A732DC">
        <w:rPr>
          <w:rFonts w:ascii="Century Gothic" w:hAnsi="Century Gothic"/>
          <w:b/>
          <w:bCs/>
          <w:sz w:val="18"/>
          <w:szCs w:val="18"/>
        </w:rPr>
        <w:t xml:space="preserve">quedará fuera del programa.  </w:t>
      </w:r>
    </w:p>
    <w:p w14:paraId="4BAB06BF" w14:textId="3FDC4A68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E4226F">
        <w:rPr>
          <w:sz w:val="18"/>
          <w:szCs w:val="18"/>
        </w:rPr>
        <w:t>Segovia</w:t>
      </w:r>
      <w:r>
        <w:rPr>
          <w:sz w:val="18"/>
          <w:szCs w:val="18"/>
        </w:rPr>
        <w:t xml:space="preserve"> con dirección en </w:t>
      </w:r>
      <w:r w:rsidR="00E4226F" w:rsidRPr="00E4226F">
        <w:rPr>
          <w:sz w:val="18"/>
          <w:szCs w:val="18"/>
        </w:rPr>
        <w:t>Paseo Ezequiel González, 24, 1ª J, 40002 Segovia,</w:t>
      </w:r>
      <w:r w:rsidRPr="00E4226F">
        <w:rPr>
          <w:sz w:val="18"/>
          <w:szCs w:val="18"/>
        </w:rPr>
        <w:t xml:space="preserve"> ema</w:t>
      </w:r>
      <w:r w:rsidR="00E4226F" w:rsidRPr="00E4226F">
        <w:rPr>
          <w:sz w:val="18"/>
          <w:szCs w:val="18"/>
        </w:rPr>
        <w:t>il</w:t>
      </w:r>
      <w:r w:rsidR="00E4226F">
        <w:rPr>
          <w:sz w:val="18"/>
          <w:szCs w:val="18"/>
        </w:rPr>
        <w:t xml:space="preserve"> administracion@camaradesegovia.es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B2EBE00" w14:textId="49CC14BE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4B3C066D" w14:textId="77777777" w:rsidR="006442F4" w:rsidRDefault="006442F4" w:rsidP="006442F4">
      <w:pPr>
        <w:spacing w:after="0" w:line="240" w:lineRule="auto"/>
        <w:jc w:val="both"/>
        <w:rPr>
          <w:sz w:val="18"/>
          <w:szCs w:val="18"/>
        </w:rPr>
      </w:pPr>
    </w:p>
    <w:p w14:paraId="58CF6A53" w14:textId="77777777" w:rsidR="006442F4" w:rsidRDefault="006442F4" w:rsidP="008751C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520BA10D" w14:textId="41E83B43" w:rsidR="006442F4" w:rsidRPr="00F275FA" w:rsidRDefault="006442F4" w:rsidP="00F275F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>[  ]</w:t>
      </w:r>
      <w:r w:rsidRPr="00971503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6442F4" w:rsidRPr="00F275FA" w:rsidSect="008751C3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A9E3" w14:textId="77777777" w:rsidR="00F86AED" w:rsidRDefault="00F86AED" w:rsidP="00A65598">
      <w:pPr>
        <w:spacing w:after="0" w:line="240" w:lineRule="auto"/>
      </w:pPr>
      <w:r>
        <w:separator/>
      </w:r>
    </w:p>
  </w:endnote>
  <w:endnote w:type="continuationSeparator" w:id="0">
    <w:p w14:paraId="207B3D98" w14:textId="77777777" w:rsidR="00F86AED" w:rsidRDefault="00F86AED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88365"/>
      <w:docPartObj>
        <w:docPartGallery w:val="Page Numbers (Bottom of Page)"/>
        <w:docPartUnique/>
      </w:docPartObj>
    </w:sdtPr>
    <w:sdtContent>
      <w:p w14:paraId="728C1EFC" w14:textId="4AE0EF0C" w:rsidR="008751C3" w:rsidRDefault="008751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E8314" w14:textId="77777777" w:rsidR="008751C3" w:rsidRDefault="00875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B6A4" w14:textId="77777777" w:rsidR="00F86AED" w:rsidRDefault="00F86AED" w:rsidP="00A65598">
      <w:pPr>
        <w:spacing w:after="0" w:line="240" w:lineRule="auto"/>
      </w:pPr>
      <w:r>
        <w:separator/>
      </w:r>
    </w:p>
  </w:footnote>
  <w:footnote w:type="continuationSeparator" w:id="0">
    <w:p w14:paraId="11CB46EC" w14:textId="77777777" w:rsidR="00F86AED" w:rsidRDefault="00F86AED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24F2" w14:textId="7500BCF6" w:rsidR="00EE4D84" w:rsidRPr="00EE4D84" w:rsidRDefault="00EE4D84" w:rsidP="00EE4D84">
    <w:pPr>
      <w:tabs>
        <w:tab w:val="center" w:pos="4252"/>
        <w:tab w:val="right" w:pos="8504"/>
      </w:tabs>
      <w:spacing w:after="0" w:line="240" w:lineRule="auto"/>
    </w:pPr>
    <w:r w:rsidRPr="009B6FA3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058D41DE" wp14:editId="6C429A59">
          <wp:simplePos x="0" y="0"/>
          <wp:positionH relativeFrom="column">
            <wp:posOffset>2464435</wp:posOffset>
          </wp:positionH>
          <wp:positionV relativeFrom="paragraph">
            <wp:posOffset>-125730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226F">
      <w:rPr>
        <w:noProof/>
      </w:rPr>
      <w:drawing>
        <wp:inline distT="0" distB="0" distL="0" distR="0" wp14:anchorId="385E2646" wp14:editId="33410F79">
          <wp:extent cx="1066800" cy="448974"/>
          <wp:effectExtent l="0" t="0" r="0" b="8255"/>
          <wp:docPr id="147953986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539861" name="Imagen 1479539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24" cy="46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60935" w14:textId="4A28887D" w:rsidR="00A65598" w:rsidRPr="00EE4D84" w:rsidRDefault="00A65598" w:rsidP="00EE4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32959"/>
    <w:rsid w:val="0012332D"/>
    <w:rsid w:val="001C741A"/>
    <w:rsid w:val="001D015A"/>
    <w:rsid w:val="00231968"/>
    <w:rsid w:val="00262AE6"/>
    <w:rsid w:val="003A0E7D"/>
    <w:rsid w:val="003D7D18"/>
    <w:rsid w:val="00402A57"/>
    <w:rsid w:val="00425992"/>
    <w:rsid w:val="00466BB6"/>
    <w:rsid w:val="00482353"/>
    <w:rsid w:val="0049260A"/>
    <w:rsid w:val="004A3327"/>
    <w:rsid w:val="004B32C3"/>
    <w:rsid w:val="004C651E"/>
    <w:rsid w:val="004D1304"/>
    <w:rsid w:val="00553A70"/>
    <w:rsid w:val="00554D7B"/>
    <w:rsid w:val="005642BF"/>
    <w:rsid w:val="006442F4"/>
    <w:rsid w:val="006702F7"/>
    <w:rsid w:val="00735435"/>
    <w:rsid w:val="00774423"/>
    <w:rsid w:val="00797867"/>
    <w:rsid w:val="007A0299"/>
    <w:rsid w:val="007B0AB7"/>
    <w:rsid w:val="007C1700"/>
    <w:rsid w:val="007D3FF1"/>
    <w:rsid w:val="007E2DFF"/>
    <w:rsid w:val="007F5680"/>
    <w:rsid w:val="008170CD"/>
    <w:rsid w:val="008531E6"/>
    <w:rsid w:val="008630B2"/>
    <w:rsid w:val="008751C3"/>
    <w:rsid w:val="00887ECA"/>
    <w:rsid w:val="008E3AC8"/>
    <w:rsid w:val="008E4905"/>
    <w:rsid w:val="0096024D"/>
    <w:rsid w:val="00971503"/>
    <w:rsid w:val="009A6FF4"/>
    <w:rsid w:val="009B6FA3"/>
    <w:rsid w:val="009C5C6A"/>
    <w:rsid w:val="00A12701"/>
    <w:rsid w:val="00A36B02"/>
    <w:rsid w:val="00A40653"/>
    <w:rsid w:val="00A652BE"/>
    <w:rsid w:val="00A65598"/>
    <w:rsid w:val="00A732DC"/>
    <w:rsid w:val="00A7389C"/>
    <w:rsid w:val="00B1041D"/>
    <w:rsid w:val="00B72C7C"/>
    <w:rsid w:val="00BA3A1B"/>
    <w:rsid w:val="00BD10FC"/>
    <w:rsid w:val="00C14EC2"/>
    <w:rsid w:val="00D10E71"/>
    <w:rsid w:val="00DA050C"/>
    <w:rsid w:val="00DC5D9D"/>
    <w:rsid w:val="00DC743C"/>
    <w:rsid w:val="00E4226F"/>
    <w:rsid w:val="00E96148"/>
    <w:rsid w:val="00EE4D84"/>
    <w:rsid w:val="00F16D43"/>
    <w:rsid w:val="00F20942"/>
    <w:rsid w:val="00F275FA"/>
    <w:rsid w:val="00F342C0"/>
    <w:rsid w:val="00F52389"/>
    <w:rsid w:val="00F71550"/>
    <w:rsid w:val="00F86AE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15</cp:revision>
  <dcterms:created xsi:type="dcterms:W3CDTF">2021-03-31T12:24:00Z</dcterms:created>
  <dcterms:modified xsi:type="dcterms:W3CDTF">2023-04-11T12:10:00Z</dcterms:modified>
</cp:coreProperties>
</file>